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3C" w:rsidRDefault="00AE3F3C" w:rsidP="003D3F08">
      <w:pPr>
        <w:jc w:val="both"/>
        <w:rPr>
          <w:rFonts w:ascii="Times New Roman" w:hAnsi="Times New Roman" w:cs="Times New Roman"/>
        </w:rPr>
      </w:pPr>
    </w:p>
    <w:p w:rsidR="00AE3F3C" w:rsidRDefault="00AE3F3C" w:rsidP="00AE3F3C">
      <w:pPr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</w:t>
      </w:r>
      <w:r w:rsidR="00C15C92">
        <w:rPr>
          <w:rFonts w:ascii="Times New Roman" w:hAnsi="Times New Roman" w:cs="Times New Roman"/>
        </w:rPr>
        <w:t>k nr 3 do ogłoszenia o naborze 10</w:t>
      </w:r>
      <w:bookmarkStart w:id="0" w:name="_GoBack"/>
      <w:bookmarkEnd w:id="0"/>
      <w:r>
        <w:rPr>
          <w:rFonts w:ascii="Times New Roman" w:hAnsi="Times New Roman" w:cs="Times New Roman"/>
        </w:rPr>
        <w:t>/2017</w:t>
      </w:r>
    </w:p>
    <w:p w:rsidR="00AE3F3C" w:rsidRDefault="00AE3F3C" w:rsidP="00AE3F3C">
      <w:pPr>
        <w:ind w:left="7080"/>
        <w:jc w:val="both"/>
        <w:rPr>
          <w:rFonts w:ascii="Times New Roman" w:hAnsi="Times New Roman" w:cs="Times New Roman"/>
        </w:rPr>
      </w:pPr>
    </w:p>
    <w:p w:rsidR="00AE3F3C" w:rsidRDefault="00AE3F3C" w:rsidP="00AE3F3C">
      <w:pPr>
        <w:ind w:left="7080"/>
        <w:jc w:val="both"/>
        <w:rPr>
          <w:rFonts w:ascii="Times New Roman" w:hAnsi="Times New Roman" w:cs="Times New Roman"/>
        </w:rPr>
      </w:pPr>
    </w:p>
    <w:p w:rsidR="00AE3F3C" w:rsidRDefault="00AE3F3C" w:rsidP="00AE3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wymaganych dokumentów potwierdzających spełnienie warunków udzielenia wsparcia oraz kryteriów wyboru operacji w ramach przedsięwzięcia:</w:t>
      </w:r>
    </w:p>
    <w:p w:rsidR="00AE3F3C" w:rsidRPr="00AE3F3C" w:rsidRDefault="00AE3F3C" w:rsidP="00AE3F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F3C" w:rsidRDefault="00AE3F3C" w:rsidP="00AE3F3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3F3C">
        <w:rPr>
          <w:rFonts w:ascii="Times New Roman" w:hAnsi="Times New Roman" w:cs="Times New Roman"/>
          <w:b/>
          <w:color w:val="000000"/>
          <w:sz w:val="24"/>
          <w:szCs w:val="24"/>
        </w:rPr>
        <w:t>3.2.1. Działania na rzecz aktywizacji społeczności w tym w oparciu o kultywowanie dziedzictwa lokalnego i podnoszenie świadomości ekologicznej ze szczególnym uwzględnieniem ich lokalizacji w obiektach dotowanych w ramach PROW.</w:t>
      </w:r>
    </w:p>
    <w:p w:rsidR="00AE3F3C" w:rsidRDefault="00AE3F3C" w:rsidP="00AE3F3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3F3C" w:rsidRDefault="00AE3F3C" w:rsidP="00AE3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obligatoryjne: </w:t>
      </w:r>
    </w:p>
    <w:p w:rsidR="00AE3F3C" w:rsidRDefault="00AE3F3C" w:rsidP="00AE3F3C">
      <w:pPr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Oświadczenie Wnioskodawcy o spełnieniu warunków przyznania pomocy określonych w Programie Rozwoju Obszarów Wiejskich na lata 2014-2020.</w:t>
      </w:r>
    </w:p>
    <w:p w:rsidR="00AE3F3C" w:rsidRDefault="00AE3F3C" w:rsidP="00AE3F3C">
      <w:pPr>
        <w:jc w:val="both"/>
        <w:rPr>
          <w:rFonts w:ascii="Times New Roman" w:eastAsia="Times New Roman" w:hAnsi="Times New Roman" w:cs="Times New Roman"/>
          <w:lang w:eastAsia="zh-CN"/>
        </w:rPr>
      </w:pPr>
    </w:p>
    <w:p w:rsidR="00AE3F3C" w:rsidRDefault="00AE3F3C" w:rsidP="00AE3F3C">
      <w:pPr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Dokumenty fakultatywne: </w:t>
      </w:r>
    </w:p>
    <w:p w:rsidR="00AE3F3C" w:rsidRDefault="00AE3F3C" w:rsidP="00AE3F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Umowa partnerska/ porozumienie o współpracy pomiędzy Wnioskodawcą i Partnerem- w przypadku, gdy Wnioskodawca chce uzyskać punkty w ramach kryterium Partnerstwo. </w:t>
      </w:r>
    </w:p>
    <w:p w:rsidR="00AE3F3C" w:rsidRPr="00AE3F3C" w:rsidRDefault="00AE3F3C" w:rsidP="00AE3F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F3C" w:rsidRDefault="00AE3F3C" w:rsidP="00AE3F3C">
      <w:pPr>
        <w:ind w:left="7080"/>
        <w:jc w:val="both"/>
        <w:rPr>
          <w:rFonts w:ascii="Times New Roman" w:hAnsi="Times New Roman" w:cs="Times New Roman"/>
        </w:rPr>
      </w:pPr>
    </w:p>
    <w:p w:rsidR="00165FD9" w:rsidRDefault="00165FD9"/>
    <w:sectPr w:rsidR="00165F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9D" w:rsidRDefault="005E569D" w:rsidP="00AE3F3C">
      <w:pPr>
        <w:spacing w:after="0" w:line="240" w:lineRule="auto"/>
      </w:pPr>
      <w:r>
        <w:separator/>
      </w:r>
    </w:p>
  </w:endnote>
  <w:endnote w:type="continuationSeparator" w:id="0">
    <w:p w:rsidR="005E569D" w:rsidRDefault="005E569D" w:rsidP="00AE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9D" w:rsidRDefault="005E569D" w:rsidP="00AE3F3C">
      <w:pPr>
        <w:spacing w:after="0" w:line="240" w:lineRule="auto"/>
      </w:pPr>
      <w:r>
        <w:separator/>
      </w:r>
    </w:p>
  </w:footnote>
  <w:footnote w:type="continuationSeparator" w:id="0">
    <w:p w:rsidR="005E569D" w:rsidRDefault="005E569D" w:rsidP="00AE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C" w:rsidRDefault="00AE3F3C" w:rsidP="00AE3F3C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>
          <wp:extent cx="1066800" cy="714375"/>
          <wp:effectExtent l="0" t="0" r="0" b="9525"/>
          <wp:docPr id="4" name="Obraz 4" descr="Opis: 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>
          <wp:extent cx="742950" cy="733425"/>
          <wp:effectExtent l="0" t="0" r="0" b="9525"/>
          <wp:docPr id="3" name="Obraz 3" descr="Opis: 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>
          <wp:extent cx="723900" cy="733425"/>
          <wp:effectExtent l="0" t="0" r="0" b="9525"/>
          <wp:docPr id="2" name="Obraz 2" descr="Opis: 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>
          <wp:extent cx="1143000" cy="733425"/>
          <wp:effectExtent l="0" t="0" r="0" b="9525"/>
          <wp:docPr id="1" name="Obraz 1" descr="Opis: 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lang w:eastAsia="pl-PL"/>
      </w:rPr>
      <w:t xml:space="preserve">         </w:t>
    </w:r>
  </w:p>
  <w:p w:rsidR="00AE3F3C" w:rsidRDefault="00AE3F3C" w:rsidP="00AE3F3C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AE3F3C" w:rsidRDefault="00AE3F3C" w:rsidP="00AE3F3C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AE3F3C" w:rsidRDefault="00AE3F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3C"/>
    <w:rsid w:val="00165FD9"/>
    <w:rsid w:val="003D3F08"/>
    <w:rsid w:val="005E569D"/>
    <w:rsid w:val="00AE3F3C"/>
    <w:rsid w:val="00C15C92"/>
    <w:rsid w:val="00E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F3C"/>
  </w:style>
  <w:style w:type="paragraph" w:styleId="Stopka">
    <w:name w:val="footer"/>
    <w:basedOn w:val="Normalny"/>
    <w:link w:val="StopkaZnak"/>
    <w:uiPriority w:val="99"/>
    <w:unhideWhenUsed/>
    <w:rsid w:val="00AE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F3C"/>
  </w:style>
  <w:style w:type="paragraph" w:styleId="Tekstdymka">
    <w:name w:val="Balloon Text"/>
    <w:basedOn w:val="Normalny"/>
    <w:link w:val="TekstdymkaZnak"/>
    <w:uiPriority w:val="99"/>
    <w:semiHidden/>
    <w:unhideWhenUsed/>
    <w:rsid w:val="00AE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F3C"/>
  </w:style>
  <w:style w:type="paragraph" w:styleId="Stopka">
    <w:name w:val="footer"/>
    <w:basedOn w:val="Normalny"/>
    <w:link w:val="StopkaZnak"/>
    <w:uiPriority w:val="99"/>
    <w:unhideWhenUsed/>
    <w:rsid w:val="00AE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F3C"/>
  </w:style>
  <w:style w:type="paragraph" w:styleId="Tekstdymka">
    <w:name w:val="Balloon Text"/>
    <w:basedOn w:val="Normalny"/>
    <w:link w:val="TekstdymkaZnak"/>
    <w:uiPriority w:val="99"/>
    <w:semiHidden/>
    <w:unhideWhenUsed/>
    <w:rsid w:val="00AE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2017-08-04T06:41:00Z</dcterms:created>
  <dcterms:modified xsi:type="dcterms:W3CDTF">2017-08-11T09:25:00Z</dcterms:modified>
</cp:coreProperties>
</file>