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844A" w14:textId="28412E69" w:rsidR="00F13AAF" w:rsidRPr="009037F1" w:rsidRDefault="009037F1" w:rsidP="009037F1">
      <w:pPr>
        <w:jc w:val="center"/>
        <w:rPr>
          <w:b/>
          <w:bCs/>
        </w:rPr>
      </w:pPr>
      <w:r>
        <w:rPr>
          <w:b/>
          <w:bCs/>
        </w:rPr>
        <w:t>A</w:t>
      </w:r>
      <w:r w:rsidR="00F13AAF" w:rsidRPr="009037F1">
        <w:rPr>
          <w:b/>
          <w:bCs/>
        </w:rPr>
        <w:t>genda spotkania dla beneficjentów realizujących projekty – podejmowanie działalności gospodarczej</w:t>
      </w:r>
    </w:p>
    <w:p w14:paraId="3E1C049C" w14:textId="53E9B268" w:rsidR="00F13AAF" w:rsidRDefault="00F13AAF"/>
    <w:p w14:paraId="476E2289" w14:textId="672FCB0B" w:rsidR="00F13AAF" w:rsidRPr="009037F1" w:rsidRDefault="00F13AAF"/>
    <w:p w14:paraId="2F8D46B4" w14:textId="4E67DFFB" w:rsidR="00F13AAF" w:rsidRPr="009037F1" w:rsidRDefault="00F13AAF">
      <w:pPr>
        <w:rPr>
          <w:b/>
          <w:bCs/>
        </w:rPr>
      </w:pPr>
      <w:r w:rsidRPr="009037F1">
        <w:rPr>
          <w:b/>
          <w:bCs/>
        </w:rPr>
        <w:t>Termin spotkania: 5 sierpnia 2022 r.,</w:t>
      </w:r>
      <w:r w:rsidR="009037F1">
        <w:rPr>
          <w:b/>
          <w:bCs/>
        </w:rPr>
        <w:t xml:space="preserve"> </w:t>
      </w:r>
      <w:r w:rsidRPr="009037F1">
        <w:rPr>
          <w:b/>
          <w:bCs/>
        </w:rPr>
        <w:t>godz. 9:00</w:t>
      </w:r>
      <w:r w:rsidR="009037F1" w:rsidRPr="009037F1">
        <w:rPr>
          <w:b/>
          <w:bCs/>
        </w:rPr>
        <w:t xml:space="preserve">. </w:t>
      </w:r>
    </w:p>
    <w:p w14:paraId="2E903CB3" w14:textId="386A0749" w:rsidR="009037F1" w:rsidRPr="009037F1" w:rsidRDefault="009037F1" w:rsidP="009037F1">
      <w:pPr>
        <w:spacing w:line="360" w:lineRule="auto"/>
        <w:jc w:val="both"/>
        <w:rPr>
          <w:b/>
          <w:bCs/>
        </w:rPr>
      </w:pPr>
      <w:r w:rsidRPr="009037F1">
        <w:rPr>
          <w:b/>
          <w:bCs/>
        </w:rPr>
        <w:t>Miejsce spotkania: Aplikacja przeznaczona do komunikacji elektronicznej.</w:t>
      </w:r>
    </w:p>
    <w:p w14:paraId="29470A46" w14:textId="03F836D7" w:rsidR="00F13AAF" w:rsidRPr="009037F1" w:rsidRDefault="00F13AAF">
      <w:pPr>
        <w:rPr>
          <w:b/>
          <w:bCs/>
        </w:rPr>
      </w:pPr>
      <w:r w:rsidRPr="009037F1">
        <w:rPr>
          <w:b/>
          <w:bCs/>
        </w:rPr>
        <w:t xml:space="preserve">Przewidywany czas spotkania: </w:t>
      </w:r>
      <w:r w:rsidR="009037F1" w:rsidRPr="009037F1">
        <w:rPr>
          <w:b/>
          <w:bCs/>
        </w:rPr>
        <w:t>1</w:t>
      </w:r>
      <w:r w:rsidR="00C07144">
        <w:rPr>
          <w:b/>
          <w:bCs/>
        </w:rPr>
        <w:t>,5</w:t>
      </w:r>
      <w:r w:rsidRPr="009037F1">
        <w:rPr>
          <w:b/>
          <w:bCs/>
        </w:rPr>
        <w:t xml:space="preserve"> h. </w:t>
      </w:r>
    </w:p>
    <w:p w14:paraId="7917CC49" w14:textId="210516FD" w:rsidR="00F13AAF" w:rsidRDefault="00F13AAF" w:rsidP="009037F1">
      <w:pPr>
        <w:spacing w:line="360" w:lineRule="auto"/>
        <w:jc w:val="both"/>
      </w:pPr>
    </w:p>
    <w:p w14:paraId="5B4FB529" w14:textId="2C4B82CF" w:rsidR="00F13AAF" w:rsidRDefault="00F13AAF" w:rsidP="009037F1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</w:pPr>
      <w:r>
        <w:t xml:space="preserve">Prezentacja dotycząca prawidłowej realizacji operacji. </w:t>
      </w:r>
    </w:p>
    <w:p w14:paraId="67E5FBF7" w14:textId="4235609F" w:rsidR="00F13AAF" w:rsidRDefault="00F13AAF" w:rsidP="009037F1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</w:pPr>
      <w:r>
        <w:t xml:space="preserve">Omówienie wniosku o płatność. </w:t>
      </w:r>
    </w:p>
    <w:p w14:paraId="14C8807E" w14:textId="5729266E" w:rsidR="00F13AAF" w:rsidRDefault="00F13AAF" w:rsidP="009037F1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</w:pPr>
      <w:r>
        <w:t xml:space="preserve">Pytania i wolne wnioski. </w:t>
      </w:r>
    </w:p>
    <w:sectPr w:rsidR="00F13AAF" w:rsidSect="00B328D5">
      <w:headerReference w:type="default" r:id="rId7"/>
      <w:pgSz w:w="11907" w:h="16840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F9118" w14:textId="77777777" w:rsidR="00A73A1C" w:rsidRDefault="00A73A1C" w:rsidP="00F13AAF">
      <w:pPr>
        <w:spacing w:after="0" w:line="240" w:lineRule="auto"/>
      </w:pPr>
      <w:r>
        <w:separator/>
      </w:r>
    </w:p>
  </w:endnote>
  <w:endnote w:type="continuationSeparator" w:id="0">
    <w:p w14:paraId="2322499B" w14:textId="77777777" w:rsidR="00A73A1C" w:rsidRDefault="00A73A1C" w:rsidP="00F1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B039C" w14:textId="77777777" w:rsidR="00A73A1C" w:rsidRDefault="00A73A1C" w:rsidP="00F13AAF">
      <w:pPr>
        <w:spacing w:after="0" w:line="240" w:lineRule="auto"/>
      </w:pPr>
      <w:r>
        <w:separator/>
      </w:r>
    </w:p>
  </w:footnote>
  <w:footnote w:type="continuationSeparator" w:id="0">
    <w:p w14:paraId="312F6E1E" w14:textId="77777777" w:rsidR="00A73A1C" w:rsidRDefault="00A73A1C" w:rsidP="00F13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49CA" w14:textId="77777777" w:rsidR="00F13AAF" w:rsidRPr="00D9028A" w:rsidRDefault="00F13AAF" w:rsidP="00F13AAF">
    <w:pPr>
      <w:pStyle w:val="NormalnyWeb"/>
      <w:spacing w:after="0"/>
      <w:jc w:val="center"/>
      <w:rPr>
        <w:rFonts w:ascii="Tahoma" w:hAnsi="Tahoma" w:cs="Tahoma"/>
        <w:noProof/>
        <w:sz w:val="16"/>
        <w:szCs w:val="16"/>
      </w:rPr>
    </w:pPr>
  </w:p>
  <w:p w14:paraId="3576A56C" w14:textId="77777777" w:rsidR="00F13AAF" w:rsidRPr="0058340C" w:rsidRDefault="00F13AAF" w:rsidP="00F13AAF">
    <w:pPr>
      <w:suppressAutoHyphens/>
      <w:spacing w:after="0" w:line="240" w:lineRule="auto"/>
      <w:rPr>
        <w:rFonts w:eastAsia="Calibri"/>
        <w:color w:val="000000"/>
        <w:sz w:val="24"/>
        <w:szCs w:val="24"/>
        <w:lang w:eastAsia="zh-CN"/>
      </w:rPr>
    </w:pPr>
    <w:r w:rsidRPr="0058340C">
      <w:tab/>
    </w:r>
    <w:r w:rsidRPr="0058340C">
      <w:rPr>
        <w:rFonts w:eastAsia="Calibri"/>
        <w:color w:val="000000"/>
        <w:sz w:val="24"/>
        <w:szCs w:val="24"/>
        <w:lang w:eastAsia="pl-PL"/>
      </w:rPr>
      <w:t xml:space="preserve">         </w:t>
    </w:r>
    <w:r w:rsidRPr="0058340C">
      <w:rPr>
        <w:rFonts w:eastAsia="Calibri"/>
        <w:noProof/>
        <w:color w:val="000000"/>
        <w:sz w:val="24"/>
        <w:szCs w:val="24"/>
        <w:lang w:eastAsia="pl-PL"/>
      </w:rPr>
      <w:drawing>
        <wp:inline distT="0" distB="0" distL="0" distR="0" wp14:anchorId="47D40BDA" wp14:editId="2CD7810A">
          <wp:extent cx="933450" cy="561975"/>
          <wp:effectExtent l="0" t="0" r="0" b="9525"/>
          <wp:docPr id="4" name="Obraz 4" descr="flag_black_whit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flag_black_white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67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8340C">
      <w:rPr>
        <w:rFonts w:eastAsia="Calibri"/>
        <w:color w:val="000000"/>
        <w:sz w:val="24"/>
        <w:szCs w:val="24"/>
        <w:lang w:val="x-none" w:eastAsia="zh-CN"/>
      </w:rPr>
      <w:tab/>
    </w:r>
    <w:r w:rsidRPr="0058340C">
      <w:rPr>
        <w:rFonts w:eastAsia="Calibri"/>
        <w:color w:val="000000"/>
        <w:sz w:val="24"/>
        <w:szCs w:val="24"/>
        <w:lang w:eastAsia="zh-CN"/>
      </w:rPr>
      <w:t xml:space="preserve">                          </w:t>
    </w:r>
    <w:r w:rsidRPr="0058340C">
      <w:rPr>
        <w:rFonts w:eastAsia="Calibri"/>
        <w:noProof/>
        <w:color w:val="000000"/>
        <w:sz w:val="24"/>
        <w:szCs w:val="24"/>
        <w:lang w:eastAsia="pl-PL"/>
      </w:rPr>
      <w:drawing>
        <wp:inline distT="0" distB="0" distL="0" distR="0" wp14:anchorId="627E241D" wp14:editId="1C3C5151">
          <wp:extent cx="685800" cy="67627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58340C">
      <w:rPr>
        <w:rFonts w:eastAsia="Calibri"/>
        <w:color w:val="000000"/>
        <w:sz w:val="24"/>
        <w:szCs w:val="24"/>
        <w:lang w:val="x-none" w:eastAsia="zh-CN"/>
      </w:rPr>
      <w:tab/>
    </w:r>
    <w:r w:rsidRPr="0058340C">
      <w:rPr>
        <w:rFonts w:eastAsia="Calibri"/>
        <w:color w:val="000000"/>
        <w:sz w:val="24"/>
        <w:szCs w:val="24"/>
        <w:lang w:eastAsia="zh-CN"/>
      </w:rPr>
      <w:t xml:space="preserve">                        </w:t>
    </w:r>
    <w:r w:rsidRPr="0058340C">
      <w:rPr>
        <w:rFonts w:eastAsia="Calibri"/>
        <w:noProof/>
        <w:color w:val="000000"/>
        <w:sz w:val="24"/>
        <w:szCs w:val="24"/>
        <w:lang w:eastAsia="pl-PL"/>
      </w:rPr>
      <w:drawing>
        <wp:inline distT="0" distB="0" distL="0" distR="0" wp14:anchorId="51084FAA" wp14:editId="46E51249">
          <wp:extent cx="990600" cy="66675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9" r="-6" b="-9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58340C">
      <w:rPr>
        <w:rFonts w:eastAsia="Calibri"/>
        <w:color w:val="000000"/>
        <w:sz w:val="24"/>
        <w:szCs w:val="24"/>
        <w:lang w:eastAsia="zh-CN"/>
      </w:rPr>
      <w:t xml:space="preserve">                     </w:t>
    </w:r>
  </w:p>
  <w:p w14:paraId="23B4EE50" w14:textId="77777777" w:rsidR="00F13AAF" w:rsidRPr="0058340C" w:rsidRDefault="00F13AAF" w:rsidP="00F13AAF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000000"/>
        <w:sz w:val="24"/>
        <w:szCs w:val="24"/>
        <w:lang w:eastAsia="pl-PL"/>
      </w:rPr>
    </w:pPr>
    <w:r w:rsidRPr="0058340C">
      <w:rPr>
        <w:rFonts w:eastAsia="Calibri"/>
        <w:color w:val="000000"/>
        <w:sz w:val="24"/>
        <w:szCs w:val="24"/>
        <w:lang w:eastAsia="pl-PL"/>
      </w:rPr>
      <w:t xml:space="preserve">   </w:t>
    </w:r>
  </w:p>
  <w:p w14:paraId="6F2730E0" w14:textId="77777777" w:rsidR="00F13AAF" w:rsidRPr="0058340C" w:rsidRDefault="00F13AAF" w:rsidP="00F13AAF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58340C">
      <w:rPr>
        <w:rFonts w:eastAsia="Calibri"/>
        <w:color w:val="000000"/>
        <w:sz w:val="24"/>
        <w:szCs w:val="24"/>
        <w:lang w:eastAsia="pl-PL"/>
      </w:rPr>
      <w:t xml:space="preserve"> </w:t>
    </w:r>
    <w:r w:rsidRPr="0058340C">
      <w:rPr>
        <w:rFonts w:ascii="Tahoma" w:hAnsi="Tahoma" w:cs="Tahoma"/>
        <w:sz w:val="16"/>
        <w:szCs w:val="16"/>
      </w:rPr>
      <w:t>„Europejski Fundusz Rolny na rzecz Rozwoju Obszarów Wiejskich: Europa inwestująca w obszary wiejskie”</w:t>
    </w:r>
  </w:p>
  <w:p w14:paraId="4D8AFBF5" w14:textId="77777777" w:rsidR="00F13AAF" w:rsidRPr="0058340C" w:rsidRDefault="00F13AAF" w:rsidP="00F13AAF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sz w:val="16"/>
        <w:szCs w:val="16"/>
      </w:rPr>
    </w:pPr>
  </w:p>
  <w:p w14:paraId="67F0C623" w14:textId="77777777" w:rsidR="00F13AAF" w:rsidRPr="0058340C" w:rsidRDefault="00F13AAF" w:rsidP="00F13AAF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sz w:val="16"/>
        <w:szCs w:val="16"/>
      </w:rPr>
    </w:pPr>
  </w:p>
  <w:p w14:paraId="1AEE0848" w14:textId="77777777" w:rsidR="00F13AAF" w:rsidRDefault="00F13AAF" w:rsidP="00F13AAF">
    <w:pPr>
      <w:pStyle w:val="Nagwek"/>
    </w:pPr>
  </w:p>
  <w:p w14:paraId="38C06449" w14:textId="77777777" w:rsidR="00F13AAF" w:rsidRDefault="00F13AAF" w:rsidP="00F13AAF">
    <w:pPr>
      <w:pStyle w:val="Nagwek"/>
    </w:pPr>
  </w:p>
  <w:p w14:paraId="76FAB986" w14:textId="77777777" w:rsidR="00F13AAF" w:rsidRPr="00F13AAF" w:rsidRDefault="00F13AAF" w:rsidP="00F13A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14C35"/>
    <w:multiLevelType w:val="hybridMultilevel"/>
    <w:tmpl w:val="8784540A"/>
    <w:lvl w:ilvl="0" w:tplc="7F36A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04ACC"/>
    <w:multiLevelType w:val="hybridMultilevel"/>
    <w:tmpl w:val="A3906E40"/>
    <w:lvl w:ilvl="0" w:tplc="8990D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011572">
    <w:abstractNumId w:val="1"/>
  </w:num>
  <w:num w:numId="2" w16cid:durableId="1431731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AF"/>
    <w:rsid w:val="004836DB"/>
    <w:rsid w:val="007C56E2"/>
    <w:rsid w:val="009037F1"/>
    <w:rsid w:val="00A73A1C"/>
    <w:rsid w:val="00B328D5"/>
    <w:rsid w:val="00C07144"/>
    <w:rsid w:val="00F13AAF"/>
    <w:rsid w:val="00F4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6EC5"/>
  <w15:chartTrackingRefBased/>
  <w15:docId w15:val="{6ACE8FF2-250C-4E64-AD4B-B036450E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A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3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AAF"/>
  </w:style>
  <w:style w:type="paragraph" w:styleId="NormalnyWeb">
    <w:name w:val="Normal (Web)"/>
    <w:basedOn w:val="Normalny"/>
    <w:uiPriority w:val="99"/>
    <w:semiHidden/>
    <w:unhideWhenUsed/>
    <w:rsid w:val="00F13AA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13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AAF"/>
  </w:style>
  <w:style w:type="paragraph" w:styleId="Akapitzlist">
    <w:name w:val="List Paragraph"/>
    <w:basedOn w:val="Normalny"/>
    <w:uiPriority w:val="34"/>
    <w:qFormat/>
    <w:rsid w:val="00F13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2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2</cp:revision>
  <cp:lastPrinted>2022-07-29T10:10:00Z</cp:lastPrinted>
  <dcterms:created xsi:type="dcterms:W3CDTF">2022-07-29T09:35:00Z</dcterms:created>
  <dcterms:modified xsi:type="dcterms:W3CDTF">2022-07-29T10:11:00Z</dcterms:modified>
</cp:coreProperties>
</file>